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ED" w:rsidRPr="00694F84" w:rsidRDefault="000319ED" w:rsidP="000319ED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694F84">
        <w:rPr>
          <w:sz w:val="28"/>
          <w:szCs w:val="28"/>
        </w:rPr>
        <w:t>Размеры</w:t>
      </w:r>
      <w:r w:rsidRPr="00694F84">
        <w:rPr>
          <w:color w:val="000000"/>
          <w:sz w:val="28"/>
          <w:szCs w:val="28"/>
        </w:rPr>
        <w:t xml:space="preserve">  </w:t>
      </w:r>
      <w:r w:rsidR="00694F84" w:rsidRPr="00694F84">
        <w:rPr>
          <w:color w:val="000000"/>
          <w:sz w:val="28"/>
          <w:szCs w:val="28"/>
        </w:rPr>
        <w:t xml:space="preserve">региональных </w:t>
      </w:r>
      <w:r w:rsidRPr="00694F84">
        <w:rPr>
          <w:color w:val="000000"/>
          <w:sz w:val="28"/>
          <w:szCs w:val="28"/>
        </w:rPr>
        <w:t xml:space="preserve">государственных пособий  и выплат </w:t>
      </w:r>
      <w:r w:rsidRPr="00694F84">
        <w:rPr>
          <w:b/>
          <w:color w:val="000000"/>
          <w:sz w:val="28"/>
          <w:szCs w:val="28"/>
        </w:rPr>
        <w:t>гражданам, имеющим детей,</w:t>
      </w:r>
      <w:r w:rsidRPr="00694F84">
        <w:rPr>
          <w:color w:val="000000"/>
          <w:sz w:val="28"/>
          <w:szCs w:val="28"/>
        </w:rPr>
        <w:t xml:space="preserve"> с 1 января 2017 г</w:t>
      </w:r>
      <w:proofErr w:type="gramStart"/>
      <w:r w:rsidRPr="00694F84">
        <w:rPr>
          <w:color w:val="000000"/>
          <w:sz w:val="28"/>
          <w:szCs w:val="28"/>
        </w:rPr>
        <w:t xml:space="preserve"> </w:t>
      </w:r>
      <w:r w:rsidR="00694F84">
        <w:rPr>
          <w:color w:val="000000"/>
          <w:sz w:val="28"/>
          <w:szCs w:val="28"/>
        </w:rPr>
        <w:t>.</w:t>
      </w:r>
      <w:proofErr w:type="gramEnd"/>
    </w:p>
    <w:p w:rsidR="000319ED" w:rsidRPr="00CF7A4E" w:rsidRDefault="000319ED" w:rsidP="000319ED">
      <w:pPr>
        <w:jc w:val="both"/>
        <w:rPr>
          <w:szCs w:val="28"/>
        </w:rPr>
      </w:pPr>
    </w:p>
    <w:p w:rsidR="000319ED" w:rsidRDefault="000319ED" w:rsidP="000319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</w:t>
      </w:r>
      <w:r w:rsidRPr="00CF7A4E">
        <w:rPr>
          <w:szCs w:val="28"/>
        </w:rPr>
        <w:t>азмеры пособи</w:t>
      </w:r>
      <w:r>
        <w:rPr>
          <w:szCs w:val="28"/>
        </w:rPr>
        <w:t>й</w:t>
      </w:r>
      <w:r w:rsidRPr="00CF7A4E">
        <w:rPr>
          <w:szCs w:val="28"/>
        </w:rPr>
        <w:t xml:space="preserve"> с 1 января 2017 года составляют:</w:t>
      </w:r>
    </w:p>
    <w:p w:rsidR="000319ED" w:rsidRDefault="000319ED" w:rsidP="000319E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4"/>
        <w:gridCol w:w="2552"/>
      </w:tblGrid>
      <w:tr w:rsidR="000319ED" w:rsidRPr="00E51E53" w:rsidTr="00694F84">
        <w:tc>
          <w:tcPr>
            <w:tcW w:w="7524" w:type="dxa"/>
            <w:shd w:val="clear" w:color="auto" w:fill="auto"/>
            <w:vAlign w:val="center"/>
          </w:tcPr>
          <w:p w:rsidR="000319ED" w:rsidRPr="000A527D" w:rsidRDefault="000319ED" w:rsidP="0040443F">
            <w:pPr>
              <w:jc w:val="center"/>
            </w:pPr>
            <w:r w:rsidRPr="000A527D">
              <w:rPr>
                <w:sz w:val="22"/>
                <w:szCs w:val="22"/>
              </w:rPr>
              <w:t>Виды пособий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Default="000319ED" w:rsidP="0040443F">
            <w:pPr>
              <w:jc w:val="center"/>
              <w:rPr>
                <w:szCs w:val="28"/>
              </w:rPr>
            </w:pPr>
            <w:r w:rsidRPr="00CF7A4E">
              <w:rPr>
                <w:szCs w:val="28"/>
              </w:rPr>
              <w:t>Размер</w:t>
            </w:r>
            <w:r>
              <w:rPr>
                <w:szCs w:val="28"/>
              </w:rPr>
              <w:t>ы</w:t>
            </w:r>
          </w:p>
          <w:p w:rsidR="000319ED" w:rsidRDefault="000319ED" w:rsidP="004044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 коэфф.</w:t>
            </w:r>
            <w:r w:rsidRPr="00CF7A4E">
              <w:rPr>
                <w:szCs w:val="28"/>
              </w:rPr>
              <w:t xml:space="preserve">1.15 </w:t>
            </w:r>
          </w:p>
          <w:p w:rsidR="000319ED" w:rsidRPr="00CF7A4E" w:rsidRDefault="000319ED" w:rsidP="0040443F">
            <w:pPr>
              <w:jc w:val="center"/>
              <w:rPr>
                <w:szCs w:val="28"/>
              </w:rPr>
            </w:pPr>
            <w:r w:rsidRPr="00CF7A4E">
              <w:rPr>
                <w:szCs w:val="28"/>
              </w:rPr>
              <w:t>руб.</w:t>
            </w:r>
          </w:p>
        </w:tc>
      </w:tr>
      <w:tr w:rsidR="000319ED" w:rsidRPr="00ED0EB7" w:rsidTr="00694F84">
        <w:trPr>
          <w:trHeight w:val="2346"/>
        </w:trPr>
        <w:tc>
          <w:tcPr>
            <w:tcW w:w="7524" w:type="dxa"/>
            <w:shd w:val="clear" w:color="auto" w:fill="auto"/>
          </w:tcPr>
          <w:p w:rsidR="000319ED" w:rsidRPr="00CF7A4E" w:rsidRDefault="000319ED" w:rsidP="004044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F7A4E">
              <w:rPr>
                <w:szCs w:val="28"/>
              </w:rPr>
              <w:t>особие на ребенка;</w:t>
            </w:r>
          </w:p>
          <w:p w:rsidR="000319ED" w:rsidRPr="00CF7A4E" w:rsidRDefault="000319ED" w:rsidP="0040443F">
            <w:pPr>
              <w:jc w:val="center"/>
              <w:rPr>
                <w:szCs w:val="28"/>
              </w:rPr>
            </w:pPr>
          </w:p>
          <w:p w:rsidR="000319ED" w:rsidRPr="00CF7A4E" w:rsidRDefault="000319ED" w:rsidP="004044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пособие </w:t>
            </w:r>
            <w:r w:rsidRPr="00CF7A4E">
              <w:rPr>
                <w:szCs w:val="28"/>
              </w:rPr>
              <w:t>на детей, родители которых разыскиваются за уклонение</w:t>
            </w:r>
          </w:p>
          <w:p w:rsidR="000319ED" w:rsidRPr="001B0664" w:rsidRDefault="000319ED" w:rsidP="0040443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F7A4E">
              <w:rPr>
                <w:szCs w:val="28"/>
              </w:rPr>
              <w:t xml:space="preserve">от уплаты алиментов, </w:t>
            </w:r>
            <w:r w:rsidRPr="001B0664">
              <w:rPr>
                <w:rFonts w:eastAsia="Calibri"/>
                <w:szCs w:val="28"/>
                <w:lang w:eastAsia="en-US"/>
              </w:rPr>
              <w:t>на детей военнослужащих, проходящих службу по призыву;</w:t>
            </w:r>
          </w:p>
          <w:p w:rsidR="000319ED" w:rsidRPr="00CF7A4E" w:rsidRDefault="000319ED" w:rsidP="0040443F">
            <w:pPr>
              <w:jc w:val="center"/>
              <w:rPr>
                <w:szCs w:val="28"/>
              </w:rPr>
            </w:pPr>
          </w:p>
          <w:p w:rsidR="000319ED" w:rsidRPr="00CF7A4E" w:rsidRDefault="000319ED" w:rsidP="004044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пособие </w:t>
            </w:r>
            <w:r w:rsidRPr="00CF7A4E">
              <w:rPr>
                <w:szCs w:val="28"/>
              </w:rPr>
              <w:t>на детей-инвалидов,</w:t>
            </w:r>
          </w:p>
          <w:p w:rsidR="000319ED" w:rsidRPr="00B601D0" w:rsidRDefault="000319ED" w:rsidP="00694F84">
            <w:pPr>
              <w:jc w:val="center"/>
            </w:pPr>
            <w:r w:rsidRPr="00CF7A4E">
              <w:rPr>
                <w:szCs w:val="28"/>
              </w:rPr>
              <w:t>детей одиноких матерей</w:t>
            </w:r>
          </w:p>
        </w:tc>
        <w:tc>
          <w:tcPr>
            <w:tcW w:w="2552" w:type="dxa"/>
            <w:shd w:val="clear" w:color="auto" w:fill="auto"/>
          </w:tcPr>
          <w:p w:rsidR="000319ED" w:rsidRPr="00CF7A4E" w:rsidRDefault="000319ED" w:rsidP="0040443F">
            <w:pPr>
              <w:jc w:val="center"/>
              <w:rPr>
                <w:szCs w:val="28"/>
              </w:rPr>
            </w:pPr>
            <w:r w:rsidRPr="00CF7A4E">
              <w:rPr>
                <w:szCs w:val="28"/>
              </w:rPr>
              <w:t>275</w:t>
            </w:r>
            <w:r>
              <w:rPr>
                <w:szCs w:val="28"/>
              </w:rPr>
              <w:t>,00</w:t>
            </w:r>
          </w:p>
          <w:p w:rsidR="000319ED" w:rsidRDefault="000319ED" w:rsidP="0040443F">
            <w:pPr>
              <w:jc w:val="center"/>
              <w:rPr>
                <w:szCs w:val="28"/>
              </w:rPr>
            </w:pPr>
          </w:p>
          <w:p w:rsidR="000319ED" w:rsidRPr="00CF7A4E" w:rsidRDefault="000319ED" w:rsidP="0040443F">
            <w:pPr>
              <w:jc w:val="center"/>
              <w:rPr>
                <w:szCs w:val="28"/>
              </w:rPr>
            </w:pPr>
          </w:p>
          <w:p w:rsidR="000319ED" w:rsidRPr="00CF7A4E" w:rsidRDefault="000319ED" w:rsidP="0040443F">
            <w:pPr>
              <w:jc w:val="center"/>
              <w:rPr>
                <w:szCs w:val="28"/>
              </w:rPr>
            </w:pPr>
            <w:r w:rsidRPr="00CF7A4E">
              <w:rPr>
                <w:szCs w:val="28"/>
              </w:rPr>
              <w:t>413</w:t>
            </w:r>
            <w:r>
              <w:rPr>
                <w:szCs w:val="28"/>
              </w:rPr>
              <w:t>,00</w:t>
            </w:r>
          </w:p>
          <w:p w:rsidR="000319ED" w:rsidRDefault="000319ED" w:rsidP="0040443F">
            <w:pPr>
              <w:jc w:val="center"/>
              <w:rPr>
                <w:szCs w:val="28"/>
              </w:rPr>
            </w:pPr>
          </w:p>
          <w:p w:rsidR="00694F84" w:rsidRDefault="00694F84" w:rsidP="0040443F">
            <w:pPr>
              <w:jc w:val="center"/>
              <w:rPr>
                <w:szCs w:val="28"/>
              </w:rPr>
            </w:pPr>
          </w:p>
          <w:p w:rsidR="000319ED" w:rsidRPr="00CF7A4E" w:rsidRDefault="000319ED" w:rsidP="00694F84">
            <w:pPr>
              <w:jc w:val="center"/>
              <w:rPr>
                <w:szCs w:val="28"/>
              </w:rPr>
            </w:pPr>
            <w:r w:rsidRPr="00CF7A4E">
              <w:rPr>
                <w:szCs w:val="28"/>
              </w:rPr>
              <w:t>550</w:t>
            </w:r>
            <w:r>
              <w:rPr>
                <w:szCs w:val="28"/>
              </w:rPr>
              <w:t>,00</w:t>
            </w:r>
          </w:p>
        </w:tc>
      </w:tr>
      <w:tr w:rsidR="000319ED" w:rsidRPr="00ED0EB7" w:rsidTr="00694F84">
        <w:trPr>
          <w:trHeight w:val="1266"/>
        </w:trPr>
        <w:tc>
          <w:tcPr>
            <w:tcW w:w="7524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>
              <w:t>Е</w:t>
            </w:r>
            <w:r w:rsidRPr="00E8603B">
              <w:t>жемесячная денежная выплата на оплату жилого помещения и коммунальных у</w:t>
            </w:r>
            <w:r>
              <w:t>слуг многодетным семьям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>
              <w:t>1 166,00</w:t>
            </w:r>
          </w:p>
        </w:tc>
      </w:tr>
      <w:tr w:rsidR="000319ED" w:rsidRPr="00ED0EB7" w:rsidTr="00694F84">
        <w:trPr>
          <w:trHeight w:val="1552"/>
        </w:trPr>
        <w:tc>
          <w:tcPr>
            <w:tcW w:w="7524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>
              <w:t>О</w:t>
            </w:r>
            <w:r w:rsidRPr="00B601D0">
              <w:t>бластной материнский (семейный) капитал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>
              <w:rPr>
                <w:szCs w:val="28"/>
              </w:rPr>
              <w:t>56 710,00</w:t>
            </w:r>
          </w:p>
        </w:tc>
      </w:tr>
    </w:tbl>
    <w:p w:rsidR="000319ED" w:rsidRDefault="000319ED" w:rsidP="000319E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319ED" w:rsidRPr="00CF7A4E" w:rsidRDefault="000319ED" w:rsidP="000319ED">
      <w:pPr>
        <w:ind w:right="-5" w:firstLine="708"/>
        <w:jc w:val="center"/>
        <w:rPr>
          <w:color w:val="000000"/>
          <w:szCs w:val="28"/>
        </w:rPr>
      </w:pPr>
      <w:r w:rsidRPr="00CF7A4E">
        <w:rPr>
          <w:szCs w:val="28"/>
        </w:rPr>
        <w:t>Размеры</w:t>
      </w:r>
      <w:r w:rsidRPr="00CF7A4E">
        <w:rPr>
          <w:color w:val="000000"/>
          <w:szCs w:val="28"/>
        </w:rPr>
        <w:t xml:space="preserve"> денежных выплат </w:t>
      </w:r>
      <w:r w:rsidRPr="00FE0B53">
        <w:rPr>
          <w:b/>
          <w:color w:val="000000"/>
          <w:szCs w:val="28"/>
        </w:rPr>
        <w:t>опекунам и приемным родителям</w:t>
      </w:r>
      <w:r w:rsidRPr="00CF7A4E">
        <w:rPr>
          <w:color w:val="000000"/>
          <w:szCs w:val="28"/>
        </w:rPr>
        <w:t xml:space="preserve">, назначаемых органами социальной защиты населения Челябинской области, </w:t>
      </w:r>
    </w:p>
    <w:p w:rsidR="000319ED" w:rsidRPr="00CF7A4E" w:rsidRDefault="000319ED" w:rsidP="000319ED">
      <w:pPr>
        <w:ind w:right="-5"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t>с 1 января 2017 года</w:t>
      </w:r>
    </w:p>
    <w:tbl>
      <w:tblPr>
        <w:tblpPr w:leftFromText="180" w:rightFromText="180" w:vertAnchor="text" w:horzAnchor="margin" w:tblpX="-601" w:tblpY="21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0"/>
        <w:gridCol w:w="2491"/>
      </w:tblGrid>
      <w:tr w:rsidR="000319ED" w:rsidTr="00694F84">
        <w:trPr>
          <w:trHeight w:val="416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Default="000319ED" w:rsidP="00694F84">
            <w:pPr>
              <w:jc w:val="center"/>
            </w:pPr>
            <w:r>
              <w:t>Виды выплат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Default="000319ED" w:rsidP="00694F84">
            <w:pPr>
              <w:jc w:val="center"/>
            </w:pPr>
            <w:r>
              <w:t>Размер в рублях</w:t>
            </w:r>
          </w:p>
        </w:tc>
      </w:tr>
      <w:tr w:rsidR="000319ED" w:rsidTr="00694F84">
        <w:trPr>
          <w:trHeight w:val="706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r w:rsidRPr="00DB1884">
              <w:t>Денежные средства на содержание детей опекунам, приемным родителям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pPr>
              <w:jc w:val="center"/>
            </w:pPr>
            <w:r w:rsidRPr="00DB1884">
              <w:t>7 556,0</w:t>
            </w:r>
            <w:r>
              <w:t>0</w:t>
            </w:r>
          </w:p>
        </w:tc>
      </w:tr>
      <w:tr w:rsidR="000319ED" w:rsidTr="00694F84">
        <w:trPr>
          <w:trHeight w:val="971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r w:rsidRPr="00DB1884">
              <w:t>Денежные средства на реализацию права бесплатного проезда детей</w:t>
            </w:r>
            <w:r>
              <w:t>, переданных на воспитание опекунам и приемным родителям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pPr>
              <w:jc w:val="center"/>
            </w:pPr>
            <w:r w:rsidRPr="00DB1884">
              <w:t>464,0</w:t>
            </w:r>
            <w:r>
              <w:t>0</w:t>
            </w:r>
          </w:p>
        </w:tc>
      </w:tr>
      <w:tr w:rsidR="000319ED" w:rsidTr="00694F84">
        <w:trPr>
          <w:trHeight w:val="994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r w:rsidRPr="00DB1884">
              <w:t>Ежемесячная выплата на приобретение предметов хозяйственного обихода, личной гигиены, игр, игрушек и книг  на детей в приемных семь</w:t>
            </w:r>
            <w:r>
              <w:t>я</w:t>
            </w:r>
            <w:r w:rsidRPr="00DB1884">
              <w:t>х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pPr>
              <w:jc w:val="center"/>
            </w:pPr>
            <w:r w:rsidRPr="00DB1884">
              <w:t>304,0</w:t>
            </w:r>
            <w:r>
              <w:t>0</w:t>
            </w:r>
          </w:p>
        </w:tc>
      </w:tr>
      <w:tr w:rsidR="000319ED" w:rsidTr="00694F84">
        <w:trPr>
          <w:trHeight w:val="838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620606" w:rsidRDefault="000319ED" w:rsidP="00694F84">
            <w:r w:rsidRPr="00620606">
              <w:t xml:space="preserve">Возмещение расходов по оплате  курсов на подготовительных отделениях  ВУЗов, </w:t>
            </w:r>
            <w:proofErr w:type="spellStart"/>
            <w:r w:rsidRPr="00620606">
              <w:t>ССУЗов</w:t>
            </w:r>
            <w:proofErr w:type="spellEnd"/>
            <w:r w:rsidRPr="00620606">
              <w:t>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pPr>
              <w:jc w:val="center"/>
            </w:pPr>
            <w:r w:rsidRPr="00DB1884">
              <w:t>4 130,0</w:t>
            </w:r>
            <w:r>
              <w:t>0</w:t>
            </w:r>
          </w:p>
        </w:tc>
      </w:tr>
      <w:tr w:rsidR="000319ED" w:rsidTr="00694F84">
        <w:trPr>
          <w:trHeight w:val="1009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620606" w:rsidRDefault="000319ED" w:rsidP="00694F84">
            <w:r w:rsidRPr="00620606">
              <w:t>Единовременная денежная компенсация материального обеспечения  по окончании пребывания под опекой и в приемной семье по достижении возраста 18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pPr>
              <w:jc w:val="center"/>
            </w:pPr>
            <w:r w:rsidRPr="00DB1884">
              <w:t>41 306,0</w:t>
            </w:r>
            <w:r>
              <w:t>0</w:t>
            </w:r>
          </w:p>
        </w:tc>
      </w:tr>
      <w:tr w:rsidR="000319ED" w:rsidTr="00694F84">
        <w:trPr>
          <w:trHeight w:val="738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620606" w:rsidRDefault="000319ED" w:rsidP="00694F84">
            <w:r w:rsidRPr="00620606">
              <w:lastRenderedPageBreak/>
              <w:t>Единовременное денежное пособие по окончании пребывания под опекой и в приемной семье по достижении возраста 18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pPr>
              <w:jc w:val="center"/>
            </w:pPr>
            <w:r w:rsidRPr="00DB1884">
              <w:t>952,0</w:t>
            </w:r>
            <w:r>
              <w:t>0</w:t>
            </w:r>
          </w:p>
        </w:tc>
      </w:tr>
      <w:tr w:rsidR="000319ED" w:rsidTr="00694F84">
        <w:trPr>
          <w:trHeight w:val="777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620606" w:rsidRDefault="000319ED" w:rsidP="00694F84">
            <w:r w:rsidRPr="00620606">
              <w:t xml:space="preserve">Единовременная выплата </w:t>
            </w:r>
            <w:proofErr w:type="gramStart"/>
            <w:r w:rsidRPr="00620606">
              <w:t>на приобретение мебели  при передаче</w:t>
            </w:r>
            <w:r>
              <w:t xml:space="preserve"> на воспитание в приемную семью </w:t>
            </w:r>
            <w:r w:rsidRPr="00620606">
              <w:t>ребенка на один год</w:t>
            </w:r>
            <w:proofErr w:type="gramEnd"/>
            <w:r w:rsidRPr="00620606">
              <w:t xml:space="preserve"> и более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ED" w:rsidRPr="00DB1884" w:rsidRDefault="000319ED" w:rsidP="00694F84">
            <w:pPr>
              <w:jc w:val="center"/>
            </w:pPr>
            <w:r w:rsidRPr="00DB1884">
              <w:t>28 654,0</w:t>
            </w:r>
            <w:r>
              <w:t>0</w:t>
            </w:r>
          </w:p>
        </w:tc>
      </w:tr>
      <w:tr w:rsidR="000319ED" w:rsidTr="00694F84">
        <w:trPr>
          <w:trHeight w:val="986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ED" w:rsidRPr="00620606" w:rsidRDefault="000319ED" w:rsidP="00694F84">
            <w:r>
              <w:t>Е</w:t>
            </w:r>
            <w:r w:rsidRPr="00620606">
              <w:t>диновременн</w:t>
            </w:r>
            <w:r>
              <w:t>ая</w:t>
            </w:r>
            <w:r w:rsidRPr="00620606">
              <w:t xml:space="preserve"> денежн</w:t>
            </w:r>
            <w:r>
              <w:t>ая</w:t>
            </w:r>
            <w:r w:rsidRPr="00620606">
              <w:t xml:space="preserve"> выплат</w:t>
            </w:r>
            <w:r>
              <w:t>а</w:t>
            </w:r>
            <w:r w:rsidRPr="00620606">
              <w:t xml:space="preserve"> при  передаче детей-сирот и детей, оставшихся без попечения родителей на воспитание в семью</w:t>
            </w:r>
            <w:r>
              <w:t xml:space="preserve"> (индексация не проводилась)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ED" w:rsidRPr="00DB1884" w:rsidRDefault="000319ED" w:rsidP="00694F84">
            <w:pPr>
              <w:jc w:val="center"/>
            </w:pPr>
            <w:r>
              <w:t>100 000,00</w:t>
            </w:r>
          </w:p>
        </w:tc>
      </w:tr>
    </w:tbl>
    <w:p w:rsidR="000319ED" w:rsidRDefault="000319ED" w:rsidP="000319ED">
      <w:pPr>
        <w:rPr>
          <w:sz w:val="26"/>
          <w:szCs w:val="26"/>
        </w:rPr>
      </w:pPr>
    </w:p>
    <w:p w:rsidR="000319ED" w:rsidRPr="00933983" w:rsidRDefault="000319ED" w:rsidP="000319ED">
      <w:pPr>
        <w:jc w:val="both"/>
        <w:rPr>
          <w:sz w:val="18"/>
          <w:szCs w:val="18"/>
        </w:rPr>
      </w:pPr>
    </w:p>
    <w:p w:rsidR="000319ED" w:rsidRPr="00E57D73" w:rsidRDefault="000319ED" w:rsidP="00694F84">
      <w:pPr>
        <w:numPr>
          <w:ilvl w:val="0"/>
          <w:numId w:val="1"/>
        </w:numPr>
        <w:ind w:left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Размеры</w:t>
      </w:r>
      <w:r w:rsidRPr="00E57D73">
        <w:rPr>
          <w:sz w:val="28"/>
          <w:szCs w:val="28"/>
        </w:rPr>
        <w:t xml:space="preserve">  </w:t>
      </w:r>
      <w:r w:rsidRPr="00694F84">
        <w:rPr>
          <w:sz w:val="28"/>
          <w:szCs w:val="28"/>
        </w:rPr>
        <w:t>федеральных</w:t>
      </w:r>
      <w:r w:rsidRPr="00E57D73">
        <w:rPr>
          <w:sz w:val="28"/>
          <w:szCs w:val="28"/>
        </w:rPr>
        <w:t xml:space="preserve"> </w:t>
      </w:r>
      <w:r w:rsidRPr="00E57D73">
        <w:rPr>
          <w:color w:val="000000"/>
          <w:sz w:val="28"/>
          <w:szCs w:val="28"/>
        </w:rPr>
        <w:t xml:space="preserve">государственных пособий </w:t>
      </w:r>
      <w:r w:rsidRPr="00FE0B53">
        <w:rPr>
          <w:b/>
          <w:color w:val="000000"/>
          <w:sz w:val="28"/>
          <w:szCs w:val="28"/>
        </w:rPr>
        <w:t>гражданам, имеющим</w:t>
      </w:r>
      <w:r w:rsidRPr="00E57D73">
        <w:rPr>
          <w:color w:val="000000"/>
          <w:sz w:val="28"/>
          <w:szCs w:val="28"/>
        </w:rPr>
        <w:t xml:space="preserve"> </w:t>
      </w:r>
      <w:r w:rsidRPr="00FE0B53">
        <w:rPr>
          <w:b/>
          <w:color w:val="000000"/>
          <w:sz w:val="28"/>
          <w:szCs w:val="28"/>
        </w:rPr>
        <w:t xml:space="preserve">детей </w:t>
      </w:r>
      <w:r w:rsidRPr="00E57D73">
        <w:rPr>
          <w:color w:val="000000"/>
          <w:sz w:val="28"/>
          <w:szCs w:val="28"/>
        </w:rPr>
        <w:t>с 1 февраля 2017 г.</w:t>
      </w:r>
    </w:p>
    <w:p w:rsidR="000319ED" w:rsidRPr="00A14743" w:rsidRDefault="000319ED" w:rsidP="000319ED">
      <w:pPr>
        <w:jc w:val="center"/>
        <w:rPr>
          <w:color w:val="000000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4"/>
        <w:gridCol w:w="2552"/>
      </w:tblGrid>
      <w:tr w:rsidR="000319ED" w:rsidRPr="00E51E53" w:rsidTr="00694F84">
        <w:tc>
          <w:tcPr>
            <w:tcW w:w="7524" w:type="dxa"/>
            <w:shd w:val="clear" w:color="auto" w:fill="auto"/>
            <w:vAlign w:val="center"/>
          </w:tcPr>
          <w:p w:rsidR="000319ED" w:rsidRPr="00E51E53" w:rsidRDefault="000319ED" w:rsidP="0040443F">
            <w:pPr>
              <w:jc w:val="center"/>
              <w:rPr>
                <w:b/>
              </w:rPr>
            </w:pPr>
            <w:r w:rsidRPr="00E51E53">
              <w:rPr>
                <w:b/>
                <w:sz w:val="22"/>
                <w:szCs w:val="22"/>
              </w:rPr>
              <w:t>Виды пособий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Default="000319ED" w:rsidP="0040443F">
            <w:pPr>
              <w:jc w:val="center"/>
              <w:rPr>
                <w:szCs w:val="28"/>
              </w:rPr>
            </w:pPr>
            <w:r w:rsidRPr="00CF7A4E">
              <w:rPr>
                <w:szCs w:val="28"/>
              </w:rPr>
              <w:t>Размер</w:t>
            </w:r>
            <w:r>
              <w:rPr>
                <w:szCs w:val="28"/>
              </w:rPr>
              <w:t>ы</w:t>
            </w:r>
          </w:p>
          <w:p w:rsidR="000319ED" w:rsidRDefault="000319ED" w:rsidP="004044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 коэфф.</w:t>
            </w:r>
            <w:r w:rsidRPr="00CF7A4E">
              <w:rPr>
                <w:szCs w:val="28"/>
              </w:rPr>
              <w:t xml:space="preserve">1.15 </w:t>
            </w:r>
          </w:p>
          <w:p w:rsidR="000319ED" w:rsidRPr="00CF7A4E" w:rsidRDefault="000319ED" w:rsidP="0040443F">
            <w:pPr>
              <w:jc w:val="center"/>
              <w:rPr>
                <w:szCs w:val="28"/>
              </w:rPr>
            </w:pPr>
            <w:r w:rsidRPr="00CF7A4E">
              <w:rPr>
                <w:szCs w:val="28"/>
              </w:rPr>
              <w:t>руб.</w:t>
            </w:r>
          </w:p>
        </w:tc>
      </w:tr>
      <w:tr w:rsidR="000319ED" w:rsidRPr="00E51E53" w:rsidTr="00694F84">
        <w:trPr>
          <w:trHeight w:val="1034"/>
        </w:trPr>
        <w:tc>
          <w:tcPr>
            <w:tcW w:w="7524" w:type="dxa"/>
            <w:shd w:val="clear" w:color="auto" w:fill="auto"/>
          </w:tcPr>
          <w:p w:rsidR="000319ED" w:rsidRPr="00ED0EB7" w:rsidRDefault="000319ED" w:rsidP="0040443F">
            <w:r w:rsidRPr="00ED0EB7"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 w:rsidRPr="00ED0EB7">
              <w:t>Исходя из</w:t>
            </w:r>
          </w:p>
          <w:p w:rsidR="000319ED" w:rsidRPr="00ED0EB7" w:rsidRDefault="000319ED" w:rsidP="0040443F">
            <w:pPr>
              <w:jc w:val="center"/>
            </w:pPr>
            <w:r>
              <w:t>705</w:t>
            </w:r>
            <w:r w:rsidRPr="00ED0EB7">
              <w:t>,</w:t>
            </w:r>
            <w:r>
              <w:t>11</w:t>
            </w:r>
            <w:r w:rsidRPr="00ED0EB7">
              <w:t xml:space="preserve"> руб.</w:t>
            </w:r>
          </w:p>
        </w:tc>
      </w:tr>
      <w:tr w:rsidR="000319ED" w:rsidRPr="00E51E53" w:rsidTr="00694F84">
        <w:tc>
          <w:tcPr>
            <w:tcW w:w="7524" w:type="dxa"/>
            <w:shd w:val="clear" w:color="auto" w:fill="auto"/>
          </w:tcPr>
          <w:p w:rsidR="000319ED" w:rsidRPr="00ED0EB7" w:rsidRDefault="000319ED" w:rsidP="0040443F">
            <w:r w:rsidRPr="00ED0EB7">
              <w:t>Единовременное пособие женщинам, вставшим на учёт в мед</w:t>
            </w:r>
            <w:r>
              <w:t>ицинских организациях</w:t>
            </w:r>
            <w:r w:rsidRPr="00ED0EB7">
              <w:t xml:space="preserve"> в ранние сроки беременности, уволенным в связи с ликвидацией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>
              <w:t>705</w:t>
            </w:r>
            <w:r w:rsidRPr="00ED0EB7">
              <w:t>,</w:t>
            </w:r>
            <w:r>
              <w:t>11</w:t>
            </w:r>
            <w:r w:rsidRPr="00ED0EB7">
              <w:t xml:space="preserve"> руб.</w:t>
            </w:r>
          </w:p>
        </w:tc>
      </w:tr>
      <w:tr w:rsidR="000319ED" w:rsidRPr="00E51E53" w:rsidTr="00694F84">
        <w:trPr>
          <w:trHeight w:val="870"/>
        </w:trPr>
        <w:tc>
          <w:tcPr>
            <w:tcW w:w="7524" w:type="dxa"/>
            <w:shd w:val="clear" w:color="auto" w:fill="auto"/>
            <w:vAlign w:val="center"/>
          </w:tcPr>
          <w:p w:rsidR="000319ED" w:rsidRPr="00ED0EB7" w:rsidRDefault="000319ED" w:rsidP="0040443F">
            <w:r w:rsidRPr="00ED0EB7">
              <w:t>Единовременное пособие при рождении ребёнка неработающим родителям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>
              <w:t>18</w:t>
            </w:r>
            <w:r w:rsidRPr="00ED0EB7">
              <w:t> 8</w:t>
            </w:r>
            <w:r>
              <w:t>02</w:t>
            </w:r>
            <w:r w:rsidRPr="00ED0EB7">
              <w:t>,</w:t>
            </w:r>
            <w:r>
              <w:t>88</w:t>
            </w:r>
            <w:r w:rsidRPr="00ED0EB7">
              <w:t xml:space="preserve"> руб.</w:t>
            </w:r>
          </w:p>
        </w:tc>
      </w:tr>
      <w:tr w:rsidR="000319ED" w:rsidRPr="00E51E53" w:rsidTr="00694F84">
        <w:trPr>
          <w:trHeight w:val="1884"/>
        </w:trPr>
        <w:tc>
          <w:tcPr>
            <w:tcW w:w="7524" w:type="dxa"/>
            <w:shd w:val="clear" w:color="auto" w:fill="auto"/>
          </w:tcPr>
          <w:p w:rsidR="000319ED" w:rsidRDefault="000319ED" w:rsidP="0040443F">
            <w:r w:rsidRPr="00ED0EB7">
              <w:t xml:space="preserve">Ежемесячное пособие по уходу </w:t>
            </w:r>
            <w:r>
              <w:t xml:space="preserve">за ребенком </w:t>
            </w:r>
            <w:r w:rsidRPr="00ED0EB7">
              <w:t>неработающ</w:t>
            </w:r>
            <w:r>
              <w:t>ему родителю, осуществляющему уход за ребенком в возрасте до полутора лет</w:t>
            </w:r>
          </w:p>
          <w:p w:rsidR="000319ED" w:rsidRDefault="000319ED" w:rsidP="0040443F">
            <w:r w:rsidRPr="00ED0EB7">
              <w:t>за первым ребёнком</w:t>
            </w:r>
          </w:p>
          <w:p w:rsidR="000319ED" w:rsidRPr="00ED0EB7" w:rsidRDefault="000319ED" w:rsidP="0040443F">
            <w:r w:rsidRPr="00ED0EB7">
              <w:t>за вторым и последующими детьми</w:t>
            </w:r>
          </w:p>
        </w:tc>
        <w:tc>
          <w:tcPr>
            <w:tcW w:w="2552" w:type="dxa"/>
            <w:shd w:val="clear" w:color="auto" w:fill="auto"/>
          </w:tcPr>
          <w:p w:rsidR="000319ED" w:rsidRDefault="000319ED" w:rsidP="0040443F">
            <w:pPr>
              <w:jc w:val="center"/>
            </w:pPr>
          </w:p>
          <w:p w:rsidR="000319ED" w:rsidRDefault="000319ED" w:rsidP="0040443F">
            <w:pPr>
              <w:jc w:val="center"/>
            </w:pPr>
          </w:p>
          <w:p w:rsidR="000319ED" w:rsidRDefault="000319ED" w:rsidP="0040443F">
            <w:pPr>
              <w:jc w:val="center"/>
            </w:pPr>
          </w:p>
          <w:p w:rsidR="000319ED" w:rsidRDefault="000319ED" w:rsidP="0040443F">
            <w:pPr>
              <w:jc w:val="center"/>
            </w:pPr>
            <w:r>
              <w:t>3 525,54</w:t>
            </w:r>
          </w:p>
          <w:p w:rsidR="000319ED" w:rsidRPr="00ED0EB7" w:rsidRDefault="000319ED" w:rsidP="0040443F">
            <w:pPr>
              <w:jc w:val="center"/>
            </w:pPr>
            <w:r>
              <w:t>7 051,08</w:t>
            </w:r>
          </w:p>
        </w:tc>
      </w:tr>
      <w:tr w:rsidR="000319ED" w:rsidRPr="00E51E53" w:rsidTr="00694F84">
        <w:trPr>
          <w:trHeight w:val="887"/>
        </w:trPr>
        <w:tc>
          <w:tcPr>
            <w:tcW w:w="7524" w:type="dxa"/>
            <w:shd w:val="clear" w:color="auto" w:fill="auto"/>
          </w:tcPr>
          <w:p w:rsidR="000319ED" w:rsidRPr="00ED0EB7" w:rsidRDefault="000319ED" w:rsidP="0040443F">
            <w:r w:rsidRPr="00ED0EB7">
              <w:t>Ежемесячное пособие на ребёнка в возрасте до трех лет военнослужащего, проходящего военную службу  по призыву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>
              <w:t>12 761,27</w:t>
            </w:r>
          </w:p>
        </w:tc>
      </w:tr>
      <w:tr w:rsidR="000319ED" w:rsidRPr="00E51E53" w:rsidTr="00694F84">
        <w:trPr>
          <w:trHeight w:val="982"/>
        </w:trPr>
        <w:tc>
          <w:tcPr>
            <w:tcW w:w="7524" w:type="dxa"/>
            <w:shd w:val="clear" w:color="auto" w:fill="auto"/>
          </w:tcPr>
          <w:p w:rsidR="000319ED" w:rsidRPr="00ED0EB7" w:rsidRDefault="000319ED" w:rsidP="0040443F">
            <w:r w:rsidRPr="00ED0EB7"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9ED" w:rsidRPr="00ED0EB7" w:rsidRDefault="000319ED" w:rsidP="0040443F">
            <w:pPr>
              <w:jc w:val="center"/>
            </w:pPr>
            <w:r>
              <w:t>29 776,32</w:t>
            </w:r>
          </w:p>
        </w:tc>
      </w:tr>
      <w:tr w:rsidR="000319ED" w:rsidRPr="00E51E53" w:rsidTr="00694F84">
        <w:tc>
          <w:tcPr>
            <w:tcW w:w="7524" w:type="dxa"/>
            <w:shd w:val="clear" w:color="auto" w:fill="auto"/>
          </w:tcPr>
          <w:p w:rsidR="000319ED" w:rsidRPr="00ED0EB7" w:rsidRDefault="000319ED" w:rsidP="0040443F">
            <w:r w:rsidRPr="00ED0EB7">
              <w:t>Единовременное пособие при передаче ребенка на воспитание в семью усыновителям, опекунам, попечителям, приемным родителям;</w:t>
            </w:r>
          </w:p>
          <w:p w:rsidR="000319ED" w:rsidRPr="00ED0EB7" w:rsidRDefault="000319ED" w:rsidP="0040443F"/>
          <w:p w:rsidR="000319ED" w:rsidRPr="00ED0EB7" w:rsidRDefault="000319ED" w:rsidP="0040443F">
            <w:r w:rsidRPr="00ED0EB7">
              <w:t xml:space="preserve">- при усыновлении ребенка старше 7 лет, ребенка-инвалида, детей, являющихся братьями и (или) сестрами </w:t>
            </w:r>
          </w:p>
        </w:tc>
        <w:tc>
          <w:tcPr>
            <w:tcW w:w="2552" w:type="dxa"/>
            <w:shd w:val="clear" w:color="auto" w:fill="auto"/>
          </w:tcPr>
          <w:p w:rsidR="000319ED" w:rsidRPr="00ED0EB7" w:rsidRDefault="000319ED" w:rsidP="0040443F">
            <w:pPr>
              <w:jc w:val="center"/>
            </w:pPr>
          </w:p>
          <w:p w:rsidR="000319ED" w:rsidRPr="00ED0EB7" w:rsidRDefault="000319ED" w:rsidP="0040443F">
            <w:pPr>
              <w:jc w:val="center"/>
            </w:pPr>
            <w:r w:rsidRPr="00ED0EB7">
              <w:t>1</w:t>
            </w:r>
            <w:r>
              <w:t>8</w:t>
            </w:r>
            <w:r w:rsidRPr="00ED0EB7">
              <w:t> 8</w:t>
            </w:r>
            <w:r>
              <w:t>02</w:t>
            </w:r>
            <w:r w:rsidRPr="00ED0EB7">
              <w:t>,</w:t>
            </w:r>
            <w:r>
              <w:t>88</w:t>
            </w:r>
          </w:p>
          <w:p w:rsidR="000319ED" w:rsidRPr="00ED0EB7" w:rsidRDefault="000319ED" w:rsidP="0040443F">
            <w:pPr>
              <w:jc w:val="center"/>
            </w:pPr>
          </w:p>
          <w:p w:rsidR="000319ED" w:rsidRPr="00ED0EB7" w:rsidRDefault="000319ED" w:rsidP="0040443F">
            <w:pPr>
              <w:jc w:val="center"/>
            </w:pPr>
            <w:r>
              <w:t>143 669,30</w:t>
            </w:r>
          </w:p>
        </w:tc>
      </w:tr>
    </w:tbl>
    <w:p w:rsidR="000319ED" w:rsidRDefault="000319ED" w:rsidP="000319ED">
      <w:pPr>
        <w:rPr>
          <w:sz w:val="26"/>
          <w:szCs w:val="26"/>
        </w:rPr>
      </w:pPr>
    </w:p>
    <w:p w:rsidR="00EF3C79" w:rsidRDefault="00EF3C79"/>
    <w:sectPr w:rsidR="00EF3C79" w:rsidSect="005E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392"/>
    <w:multiLevelType w:val="hybridMultilevel"/>
    <w:tmpl w:val="739A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9ED"/>
    <w:rsid w:val="000319ED"/>
    <w:rsid w:val="0042555B"/>
    <w:rsid w:val="00694F84"/>
    <w:rsid w:val="00EF3C79"/>
    <w:rsid w:val="00F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Davletshina.EV</dc:creator>
  <cp:lastModifiedBy>Davletshina.EV</cp:lastModifiedBy>
  <cp:revision>2</cp:revision>
  <dcterms:created xsi:type="dcterms:W3CDTF">2017-06-01T07:44:00Z</dcterms:created>
  <dcterms:modified xsi:type="dcterms:W3CDTF">2017-06-01T07:44:00Z</dcterms:modified>
</cp:coreProperties>
</file>